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8F" w:rsidRDefault="00020A30">
      <w:pPr>
        <w:pStyle w:val="T-98-2"/>
        <w:tabs>
          <w:tab w:val="left" w:pos="900"/>
        </w:tabs>
        <w:spacing w:after="0" w:line="240" w:lineRule="auto"/>
        <w:ind w:left="360" w:firstLine="0"/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  <w:shd w:val="clear" w:color="auto" w:fill="C0C0C0"/>
        </w:rPr>
        <w:t>PONUDBENI  LIST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C0C0C0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28678F" w:rsidRDefault="0028678F">
      <w:pPr>
        <w:pStyle w:val="T-98-2"/>
        <w:tabs>
          <w:tab w:val="left" w:pos="900"/>
        </w:tabs>
        <w:spacing w:after="0" w:line="240" w:lineRule="auto"/>
        <w:ind w:firstLine="990"/>
        <w:rPr>
          <w:rFonts w:ascii="Arial" w:hAnsi="Arial" w:cs="Arial"/>
          <w:b/>
          <w:sz w:val="16"/>
          <w:szCs w:val="16"/>
          <w:lang w:val="hr-HR"/>
        </w:rPr>
      </w:pPr>
    </w:p>
    <w:p w:rsidR="0028678F" w:rsidRDefault="00020A3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Naručitelj: OSNOVNA ŠKOLA SMILJEVAC ZADAR, Ivana Lucića 47, 23000 Zadar, OIB: 08119272607 </w:t>
      </w:r>
    </w:p>
    <w:p w:rsidR="0028678F" w:rsidRDefault="0028678F">
      <w:pPr>
        <w:ind w:left="1935"/>
        <w:rPr>
          <w:rFonts w:ascii="Arial" w:hAnsi="Arial" w:cs="Arial"/>
          <w:sz w:val="16"/>
          <w:szCs w:val="16"/>
        </w:rPr>
      </w:pPr>
    </w:p>
    <w:p w:rsidR="0028678F" w:rsidRDefault="00020A3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Ponuditelj:</w:t>
      </w:r>
    </w:p>
    <w:p w:rsidR="0028678F" w:rsidRDefault="0028678F">
      <w:pPr>
        <w:pStyle w:val="Odlomakpopisa"/>
        <w:ind w:left="1935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480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496"/>
      </w:tblGrid>
      <w:tr w:rsidR="0028678F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Naziv i sjedište ponuditelja</w:t>
            </w:r>
          </w:p>
          <w:p w:rsidR="0028678F" w:rsidRDefault="0028678F">
            <w:pPr>
              <w:autoSpaceDE w:val="0"/>
              <w:rPr>
                <w:rFonts w:ascii="Arial" w:hAnsi="Arial" w:cs="Arial"/>
                <w:b/>
                <w:spacing w:val="-1"/>
              </w:rPr>
            </w:pPr>
          </w:p>
          <w:p w:rsidR="0028678F" w:rsidRDefault="0028678F">
            <w:pPr>
              <w:autoSpaceDE w:val="0"/>
              <w:rPr>
                <w:rFonts w:ascii="Arial" w:hAnsi="Arial" w:cs="Arial"/>
                <w:b/>
                <w:spacing w:val="-1"/>
              </w:rPr>
            </w:pPr>
          </w:p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nositelja ponude: </w:t>
            </w:r>
          </w:p>
          <w:p w:rsidR="0028678F" w:rsidRDefault="0028678F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Adresa ponuditelja:     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Odgovorna osoba :</w:t>
            </w:r>
          </w:p>
          <w:p w:rsidR="0028678F" w:rsidRDefault="0028678F">
            <w:pPr>
              <w:autoSpaceDE w:val="0"/>
              <w:rPr>
                <w:rFonts w:ascii="Arial" w:hAnsi="Arial" w:cs="Arial"/>
                <w:b/>
                <w:spacing w:val="-1"/>
              </w:rPr>
            </w:pPr>
          </w:p>
          <w:p w:rsidR="0028678F" w:rsidRDefault="0028678F">
            <w:pPr>
              <w:autoSpaceDE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Osoba za kontakt: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Broj telefona/faksa: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e-pošte: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b/>
              </w:rPr>
              <w:t>Broj  ra</w:t>
            </w:r>
            <w:r>
              <w:rPr>
                <w:rFonts w:ascii="Arial" w:hAnsi="Arial" w:cs="Arial"/>
                <w:b/>
                <w:spacing w:val="1"/>
              </w:rPr>
              <w:t>č</w:t>
            </w:r>
            <w:r>
              <w:rPr>
                <w:rFonts w:ascii="Arial" w:hAnsi="Arial" w:cs="Arial"/>
                <w:b/>
                <w:spacing w:val="-2"/>
              </w:rPr>
              <w:t>u</w:t>
            </w:r>
            <w:r>
              <w:rPr>
                <w:rFonts w:ascii="Arial" w:hAnsi="Arial" w:cs="Arial"/>
                <w:b/>
              </w:rPr>
              <w:t>na/IBAN,  banka: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Ponuditelj je u sustavu </w:t>
            </w:r>
          </w:p>
          <w:p w:rsidR="0028678F" w:rsidRDefault="00020A30">
            <w:pPr>
              <w:numPr>
                <w:ilvl w:val="0"/>
                <w:numId w:val="3"/>
              </w:num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PDV-a (zaokružiti):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78F" w:rsidRDefault="00020A30">
            <w:pPr>
              <w:numPr>
                <w:ilvl w:val="2"/>
                <w:numId w:val="3"/>
              </w:numPr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                                            NE</w:t>
            </w:r>
          </w:p>
          <w:p w:rsidR="0028678F" w:rsidRDefault="0028678F">
            <w:pPr>
              <w:autoSpaceDE w:val="0"/>
              <w:ind w:firstLine="1515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678F" w:rsidRDefault="0028678F">
      <w:pPr>
        <w:pStyle w:val="Odlomakpopis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28678F" w:rsidRDefault="00020A30">
      <w:pPr>
        <w:numPr>
          <w:ilvl w:val="0"/>
          <w:numId w:val="1"/>
        </w:numPr>
        <w:overflowPunct w:val="0"/>
        <w:autoSpaceDE w:val="0"/>
      </w:pPr>
      <w:r>
        <w:rPr>
          <w:rFonts w:ascii="Arial" w:hAnsi="Arial" w:cs="Arial"/>
          <w:b/>
        </w:rPr>
        <w:t xml:space="preserve">Predmet </w:t>
      </w:r>
      <w:r>
        <w:rPr>
          <w:rFonts w:ascii="Arial" w:hAnsi="Arial" w:cs="Arial"/>
          <w:b/>
        </w:rPr>
        <w:t>nabave:</w:t>
      </w:r>
      <w:r>
        <w:rPr>
          <w:rFonts w:ascii="Arial" w:hAnsi="Arial" w:cs="Arial"/>
          <w:b/>
          <w:bCs/>
        </w:rPr>
        <w:t xml:space="preserve"> Rekonstrukcija  cjevovoda i opreme u kotlovnici OŠ Smiljevac, Zadar </w:t>
      </w:r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evid</w:t>
      </w:r>
      <w:proofErr w:type="spellEnd"/>
      <w:r>
        <w:rPr>
          <w:rFonts w:ascii="Arial" w:hAnsi="Arial" w:cs="Arial"/>
          <w:b/>
          <w:iCs/>
        </w:rPr>
        <w:t>. broj BN 1/17</w:t>
      </w:r>
      <w:r>
        <w:rPr>
          <w:rFonts w:ascii="Arial" w:hAnsi="Arial" w:cs="Arial"/>
          <w:iCs/>
        </w:rPr>
        <w:t xml:space="preserve">. </w:t>
      </w:r>
    </w:p>
    <w:p w:rsidR="0028678F" w:rsidRDefault="0028678F">
      <w:pPr>
        <w:overflowPunct w:val="0"/>
        <w:autoSpaceDE w:val="0"/>
        <w:ind w:left="1935"/>
        <w:jc w:val="both"/>
        <w:rPr>
          <w:rFonts w:ascii="Arial" w:hAnsi="Arial" w:cs="Arial"/>
          <w:i/>
          <w:iCs/>
        </w:rPr>
      </w:pPr>
    </w:p>
    <w:p w:rsidR="0028678F" w:rsidRDefault="00020A30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4.Cijena ponude (piše se brojkama):</w:t>
      </w:r>
    </w:p>
    <w:p w:rsidR="0028678F" w:rsidRDefault="0028678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9"/>
        <w:gridCol w:w="5609"/>
      </w:tblGrid>
      <w:tr w:rsidR="0028678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BROJKAMA</w:t>
            </w: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ponude  (bez PDV-a):</w:t>
            </w:r>
          </w:p>
          <w:p w:rsidR="0028678F" w:rsidRDefault="002867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Iznos PDV-a:        </w:t>
            </w:r>
          </w:p>
          <w:p w:rsidR="0028678F" w:rsidRDefault="0028678F">
            <w:pPr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</w:p>
        </w:tc>
      </w:tr>
      <w:tr w:rsidR="0028678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020A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Cijena ponude (s PDV-om): </w:t>
            </w:r>
          </w:p>
          <w:p w:rsidR="0028678F" w:rsidRDefault="0028678F">
            <w:pPr>
              <w:ind w:firstLin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8F" w:rsidRDefault="0028678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678F" w:rsidRDefault="0028678F">
      <w:pPr>
        <w:jc w:val="both"/>
        <w:rPr>
          <w:rFonts w:ascii="Arial" w:hAnsi="Arial" w:cs="Arial"/>
          <w:b/>
          <w:sz w:val="16"/>
          <w:szCs w:val="16"/>
        </w:rPr>
      </w:pPr>
    </w:p>
    <w:p w:rsidR="0028678F" w:rsidRDefault="00020A30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Rok </w:t>
      </w:r>
      <w:r>
        <w:rPr>
          <w:rFonts w:ascii="Arial" w:hAnsi="Arial" w:cs="Arial"/>
        </w:rPr>
        <w:t xml:space="preserve">valjanosti ponude je  60 dana od dana isteka roka za dostavu    </w:t>
      </w:r>
    </w:p>
    <w:p w:rsidR="0028678F" w:rsidRDefault="00020A30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ponuda.</w:t>
      </w:r>
    </w:p>
    <w:p w:rsidR="0028678F" w:rsidRDefault="00020A30">
      <w:pPr>
        <w:numPr>
          <w:ilvl w:val="0"/>
          <w:numId w:val="5"/>
        </w:numPr>
        <w:autoSpaceDE w:val="0"/>
      </w:pPr>
      <w:r>
        <w:rPr>
          <w:rFonts w:ascii="Arial" w:hAnsi="Arial" w:cs="Arial"/>
          <w:i/>
          <w:color w:val="000000"/>
        </w:rPr>
        <w:t>Ukoliko se naša ponuda prihvati, prihvaćamo sve uvjete iz Poziva na dostavu ponuda.</w:t>
      </w:r>
    </w:p>
    <w:p w:rsidR="0028678F" w:rsidRDefault="0028678F">
      <w:pPr>
        <w:tabs>
          <w:tab w:val="left" w:pos="8340"/>
        </w:tabs>
        <w:autoSpaceDE w:val="0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28678F" w:rsidRDefault="00020A30">
      <w:pPr>
        <w:tabs>
          <w:tab w:val="left" w:pos="8340"/>
        </w:tabs>
        <w:autoSpaceDE w:val="0"/>
        <w:ind w:left="360"/>
        <w:jc w:val="both"/>
      </w:pPr>
      <w:r>
        <w:rPr>
          <w:rFonts w:ascii="Arial" w:hAnsi="Arial" w:cs="Arial"/>
          <w:color w:val="000000"/>
          <w:position w:val="-1"/>
        </w:rPr>
        <w:t>U Zadru, _____________2017.godine.</w:t>
      </w:r>
      <w:r>
        <w:rPr>
          <w:rFonts w:ascii="Arial" w:hAnsi="Arial" w:cs="Arial"/>
          <w:bCs/>
          <w:i/>
          <w:iCs/>
          <w:color w:val="000000"/>
          <w:spacing w:val="-1"/>
          <w:lang w:val="de-DE"/>
        </w:rPr>
        <w:t xml:space="preserve">                                                     </w:t>
      </w:r>
    </w:p>
    <w:p w:rsidR="0028678F" w:rsidRDefault="00020A30">
      <w:pPr>
        <w:autoSpaceDE w:val="0"/>
        <w:ind w:left="2124" w:firstLine="708"/>
        <w:jc w:val="both"/>
      </w:pPr>
      <w:r>
        <w:rPr>
          <w:rFonts w:ascii="Arial" w:hAnsi="Arial" w:cs="Arial"/>
          <w:bCs/>
          <w:i/>
          <w:iCs/>
          <w:color w:val="000000"/>
          <w:spacing w:val="-1"/>
          <w:lang w:val="de-DE"/>
        </w:rPr>
        <w:t xml:space="preserve">     </w:t>
      </w:r>
      <w:r>
        <w:rPr>
          <w:rFonts w:ascii="Arial" w:hAnsi="Arial" w:cs="Arial"/>
          <w:bCs/>
          <w:i/>
          <w:iCs/>
          <w:color w:val="000000"/>
          <w:spacing w:val="-1"/>
          <w:lang w:val="de-DE"/>
        </w:rPr>
        <w:t xml:space="preserve">                                        P</w:t>
      </w:r>
      <w:r>
        <w:rPr>
          <w:rFonts w:ascii="Arial" w:hAnsi="Arial" w:cs="Arial"/>
          <w:bCs/>
          <w:i/>
          <w:iCs/>
          <w:color w:val="000000"/>
          <w:lang w:val="de-DE"/>
        </w:rPr>
        <w:t>O</w:t>
      </w:r>
      <w:r>
        <w:rPr>
          <w:rFonts w:ascii="Arial" w:hAnsi="Arial" w:cs="Arial"/>
          <w:bCs/>
          <w:i/>
          <w:iCs/>
          <w:color w:val="000000"/>
          <w:spacing w:val="-1"/>
          <w:lang w:val="de-DE"/>
        </w:rPr>
        <w:t>NUD</w:t>
      </w:r>
      <w:r>
        <w:rPr>
          <w:rFonts w:ascii="Arial" w:hAnsi="Arial" w:cs="Arial"/>
          <w:bCs/>
          <w:i/>
          <w:iCs/>
          <w:color w:val="000000"/>
          <w:lang w:val="de-DE"/>
        </w:rPr>
        <w:t>IT</w:t>
      </w:r>
      <w:r>
        <w:rPr>
          <w:rFonts w:ascii="Arial" w:hAnsi="Arial" w:cs="Arial"/>
          <w:bCs/>
          <w:i/>
          <w:iCs/>
          <w:color w:val="000000"/>
          <w:spacing w:val="-1"/>
          <w:lang w:val="de-DE"/>
        </w:rPr>
        <w:t>E</w:t>
      </w:r>
      <w:r>
        <w:rPr>
          <w:rFonts w:ascii="Arial" w:hAnsi="Arial" w:cs="Arial"/>
          <w:bCs/>
          <w:i/>
          <w:iCs/>
          <w:color w:val="000000"/>
          <w:lang w:val="de-DE"/>
        </w:rPr>
        <w:t>LJ:</w:t>
      </w:r>
    </w:p>
    <w:p w:rsidR="0028678F" w:rsidRDefault="00020A30">
      <w:pPr>
        <w:tabs>
          <w:tab w:val="left" w:pos="8340"/>
        </w:tabs>
        <w:autoSpaceDE w:val="0"/>
        <w:ind w:left="5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____________________________</w:t>
      </w:r>
    </w:p>
    <w:p w:rsidR="0028678F" w:rsidRDefault="00020A30">
      <w:pPr>
        <w:tabs>
          <w:tab w:val="left" w:pos="8340"/>
        </w:tabs>
        <w:autoSpaceDE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(Ime i prezime  ponuditelja)</w:t>
      </w:r>
    </w:p>
    <w:p w:rsidR="0028678F" w:rsidRDefault="00020A30">
      <w:pPr>
        <w:tabs>
          <w:tab w:val="left" w:pos="8340"/>
        </w:tabs>
        <w:autoSpaceDE w:val="0"/>
        <w:ind w:left="5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____________________________</w:t>
      </w:r>
    </w:p>
    <w:p w:rsidR="0028678F" w:rsidRDefault="00020A30">
      <w:pPr>
        <w:tabs>
          <w:tab w:val="left" w:pos="8340"/>
        </w:tabs>
        <w:autoSpaceDE w:val="0"/>
        <w:ind w:left="57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 xml:space="preserve">    (potpis ponuditelja)                                                                            </w:t>
      </w:r>
    </w:p>
    <w:p w:rsidR="0028678F" w:rsidRDefault="0028678F">
      <w:pPr>
        <w:tabs>
          <w:tab w:val="left" w:pos="4500"/>
        </w:tabs>
        <w:jc w:val="both"/>
        <w:rPr>
          <w:rFonts w:ascii="Arial" w:hAnsi="Arial" w:cs="Arial"/>
          <w:b/>
          <w:shd w:val="clear" w:color="auto" w:fill="C0C0C0"/>
        </w:rPr>
      </w:pPr>
    </w:p>
    <w:p w:rsidR="0028678F" w:rsidRDefault="0028678F"/>
    <w:sectPr w:rsidR="002867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A30">
      <w:r>
        <w:separator/>
      </w:r>
    </w:p>
  </w:endnote>
  <w:endnote w:type="continuationSeparator" w:id="0">
    <w:p w:rsidR="00000000" w:rsidRDefault="0002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A30">
      <w:r>
        <w:rPr>
          <w:color w:val="000000"/>
        </w:rPr>
        <w:separator/>
      </w:r>
    </w:p>
  </w:footnote>
  <w:footnote w:type="continuationSeparator" w:id="0">
    <w:p w:rsidR="00000000" w:rsidRDefault="0002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BB3"/>
    <w:multiLevelType w:val="multilevel"/>
    <w:tmpl w:val="D02A6C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935" w:hanging="855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CD2222"/>
    <w:multiLevelType w:val="multilevel"/>
    <w:tmpl w:val="5BC298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1C253B"/>
    <w:multiLevelType w:val="multilevel"/>
    <w:tmpl w:val="FF24CB90"/>
    <w:lvl w:ilvl="0">
      <w:start w:val="6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78F"/>
    <w:rsid w:val="00020A30"/>
    <w:rsid w:val="002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customStyle="1" w:styleId="T-98-2">
    <w:name w:val="T-9/8-2"/>
    <w:pPr>
      <w:widowControl w:val="0"/>
      <w:tabs>
        <w:tab w:val="left" w:pos="2153"/>
      </w:tabs>
      <w:suppressAutoHyphens/>
      <w:autoSpaceDE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customStyle="1" w:styleId="T-98-2">
    <w:name w:val="T-9/8-2"/>
    <w:pPr>
      <w:widowControl w:val="0"/>
      <w:tabs>
        <w:tab w:val="left" w:pos="2153"/>
      </w:tabs>
      <w:suppressAutoHyphens/>
      <w:autoSpaceDE w:val="0"/>
      <w:spacing w:after="43" w:line="360" w:lineRule="atLeast"/>
      <w:ind w:firstLine="342"/>
      <w:jc w:val="both"/>
    </w:pPr>
    <w:rPr>
      <w:rFonts w:ascii="Times-NewRoman" w:eastAsia="Times New Roman" w:hAnsi="Times-New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 Zadar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Marina Kulaš</cp:lastModifiedBy>
  <cp:revision>2</cp:revision>
  <dcterms:created xsi:type="dcterms:W3CDTF">2017-06-21T08:38:00Z</dcterms:created>
  <dcterms:modified xsi:type="dcterms:W3CDTF">2017-06-21T08:38:00Z</dcterms:modified>
</cp:coreProperties>
</file>